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E3" w:rsidRPr="00A755F5" w:rsidRDefault="00D469E3">
      <w:pPr>
        <w:rPr>
          <w:rFonts w:cstheme="minorHAnsi"/>
          <w:b/>
          <w:sz w:val="32"/>
          <w:szCs w:val="32"/>
        </w:rPr>
      </w:pPr>
      <w:r w:rsidRPr="00A755F5">
        <w:rPr>
          <w:rFonts w:cstheme="minorHAnsi"/>
          <w:b/>
          <w:sz w:val="32"/>
          <w:szCs w:val="32"/>
        </w:rPr>
        <w:t xml:space="preserve">Sinfonia Christkönig </w:t>
      </w:r>
      <w:r w:rsidR="007B69AB" w:rsidRPr="00A755F5">
        <w:rPr>
          <w:rFonts w:cstheme="minorHAnsi"/>
          <w:b/>
          <w:sz w:val="32"/>
          <w:szCs w:val="32"/>
        </w:rPr>
        <w:t>präsentiert das neue Programm für 2015.</w:t>
      </w:r>
      <w:r w:rsidR="007B69AB" w:rsidRPr="00A755F5">
        <w:rPr>
          <w:rFonts w:cstheme="minorHAnsi"/>
          <w:b/>
          <w:sz w:val="32"/>
          <w:szCs w:val="32"/>
        </w:rPr>
        <w:br/>
      </w:r>
      <w:r w:rsidR="00277EFA" w:rsidRPr="00A755F5">
        <w:rPr>
          <w:rFonts w:cstheme="minorHAnsi"/>
          <w:b/>
          <w:sz w:val="32"/>
          <w:szCs w:val="32"/>
        </w:rPr>
        <w:t>Patronanz der Wiener Philharmoniker</w:t>
      </w:r>
      <w:r w:rsidR="007B69AB" w:rsidRPr="00A755F5">
        <w:rPr>
          <w:rFonts w:cstheme="minorHAnsi"/>
          <w:b/>
          <w:sz w:val="32"/>
          <w:szCs w:val="32"/>
        </w:rPr>
        <w:t xml:space="preserve"> </w:t>
      </w:r>
      <w:r w:rsidR="002E1F11" w:rsidRPr="00A755F5">
        <w:rPr>
          <w:rFonts w:cstheme="minorHAnsi"/>
          <w:b/>
          <w:sz w:val="32"/>
          <w:szCs w:val="32"/>
        </w:rPr>
        <w:t>für weitere drei Jahre fixiert.</w:t>
      </w:r>
    </w:p>
    <w:p w:rsidR="00964A09" w:rsidRPr="00A755F5" w:rsidRDefault="00964A09">
      <w:pPr>
        <w:rPr>
          <w:rFonts w:cstheme="minorHAnsi"/>
          <w:sz w:val="32"/>
          <w:szCs w:val="32"/>
        </w:rPr>
      </w:pPr>
      <w:bookmarkStart w:id="0" w:name="_GoBack"/>
      <w:bookmarkEnd w:id="0"/>
    </w:p>
    <w:p w:rsidR="00066F57" w:rsidRPr="00A755F5" w:rsidRDefault="00277EFA" w:rsidP="00964A09">
      <w:pPr>
        <w:pStyle w:val="berschrift3"/>
        <w:shd w:val="clear" w:color="auto" w:fill="FFFFFF"/>
        <w:jc w:val="both"/>
        <w:rPr>
          <w:rFonts w:asciiTheme="minorHAnsi" w:eastAsia="Times New Roman" w:hAnsiTheme="minorHAnsi" w:cstheme="minorHAnsi"/>
          <w:color w:val="auto"/>
          <w:lang w:eastAsia="de-DE"/>
        </w:rPr>
      </w:pPr>
      <w:r w:rsidRPr="00A755F5">
        <w:rPr>
          <w:rFonts w:asciiTheme="minorHAnsi" w:eastAsia="Times New Roman" w:hAnsiTheme="minorHAnsi" w:cstheme="minorHAnsi"/>
          <w:b w:val="0"/>
          <w:i/>
          <w:color w:val="auto"/>
          <w:lang w:eastAsia="de-DE"/>
        </w:rPr>
        <w:t xml:space="preserve">Linz, </w:t>
      </w:r>
      <w:r w:rsidR="007B69AB" w:rsidRPr="00A755F5">
        <w:rPr>
          <w:rFonts w:asciiTheme="minorHAnsi" w:eastAsia="Times New Roman" w:hAnsiTheme="minorHAnsi" w:cstheme="minorHAnsi"/>
          <w:b w:val="0"/>
          <w:i/>
          <w:color w:val="auto"/>
          <w:lang w:eastAsia="de-DE"/>
        </w:rPr>
        <w:t>21</w:t>
      </w:r>
      <w:r w:rsidR="002E1F11" w:rsidRPr="00A755F5">
        <w:rPr>
          <w:rFonts w:asciiTheme="minorHAnsi" w:eastAsia="Times New Roman" w:hAnsiTheme="minorHAnsi" w:cstheme="minorHAnsi"/>
          <w:b w:val="0"/>
          <w:i/>
          <w:color w:val="auto"/>
          <w:lang w:eastAsia="de-DE"/>
        </w:rPr>
        <w:t>.</w:t>
      </w:r>
      <w:r w:rsidRPr="00A755F5">
        <w:rPr>
          <w:rFonts w:asciiTheme="minorHAnsi" w:eastAsia="Times New Roman" w:hAnsiTheme="minorHAnsi" w:cstheme="minorHAnsi"/>
          <w:b w:val="0"/>
          <w:i/>
          <w:color w:val="auto"/>
          <w:lang w:eastAsia="de-DE"/>
        </w:rPr>
        <w:t xml:space="preserve"> </w:t>
      </w:r>
      <w:r w:rsidR="007B69AB" w:rsidRPr="00A755F5">
        <w:rPr>
          <w:rFonts w:asciiTheme="minorHAnsi" w:eastAsia="Times New Roman" w:hAnsiTheme="minorHAnsi" w:cstheme="minorHAnsi"/>
          <w:b w:val="0"/>
          <w:i/>
          <w:color w:val="auto"/>
          <w:lang w:eastAsia="de-DE"/>
        </w:rPr>
        <w:t>November</w:t>
      </w:r>
      <w:r w:rsidRPr="00A755F5">
        <w:rPr>
          <w:rFonts w:asciiTheme="minorHAnsi" w:eastAsia="Times New Roman" w:hAnsiTheme="minorHAnsi" w:cstheme="minorHAnsi"/>
          <w:b w:val="0"/>
          <w:i/>
          <w:color w:val="auto"/>
          <w:lang w:eastAsia="de-DE"/>
        </w:rPr>
        <w:t xml:space="preserve">. </w:t>
      </w:r>
      <w:r w:rsidRPr="00A755F5">
        <w:rPr>
          <w:rFonts w:asciiTheme="minorHAnsi" w:eastAsia="Times New Roman" w:hAnsiTheme="minorHAnsi" w:cstheme="minorHAnsi"/>
          <w:b w:val="0"/>
          <w:color w:val="auto"/>
          <w:lang w:eastAsia="de-DE"/>
        </w:rPr>
        <w:t xml:space="preserve"> </w:t>
      </w:r>
      <w:r w:rsidR="002E1F11" w:rsidRPr="00A755F5">
        <w:rPr>
          <w:rFonts w:asciiTheme="minorHAnsi" w:eastAsia="Times New Roman" w:hAnsiTheme="minorHAnsi" w:cstheme="minorHAnsi"/>
          <w:b w:val="0"/>
          <w:color w:val="auto"/>
          <w:lang w:eastAsia="de-DE"/>
        </w:rPr>
        <w:t>Der</w:t>
      </w:r>
      <w:r w:rsidR="007850E3" w:rsidRPr="00A755F5">
        <w:rPr>
          <w:rFonts w:asciiTheme="minorHAnsi" w:eastAsia="Times New Roman" w:hAnsiTheme="minorHAnsi" w:cstheme="minorHAnsi"/>
          <w:b w:val="0"/>
          <w:color w:val="auto"/>
          <w:lang w:eastAsia="de-DE"/>
        </w:rPr>
        <w:t xml:space="preserve"> Dirigent Eduard Matscheko</w:t>
      </w:r>
      <w:r w:rsidR="001C1F85" w:rsidRPr="00A755F5">
        <w:rPr>
          <w:rFonts w:asciiTheme="minorHAnsi" w:eastAsia="Times New Roman" w:hAnsiTheme="minorHAnsi" w:cstheme="minorHAnsi"/>
          <w:b w:val="0"/>
          <w:color w:val="auto"/>
          <w:lang w:eastAsia="de-DE"/>
        </w:rPr>
        <w:t xml:space="preserve"> </w:t>
      </w:r>
      <w:r w:rsidR="002E1F11" w:rsidRPr="00A755F5">
        <w:rPr>
          <w:rFonts w:asciiTheme="minorHAnsi" w:eastAsia="Times New Roman" w:hAnsiTheme="minorHAnsi" w:cstheme="minorHAnsi"/>
          <w:b w:val="0"/>
          <w:color w:val="auto"/>
          <w:lang w:eastAsia="de-DE"/>
        </w:rPr>
        <w:t xml:space="preserve">und seine Sinfonia Christkönig haben für nächstes Jahr wieder </w:t>
      </w:r>
      <w:r w:rsidR="00DE6811">
        <w:rPr>
          <w:rFonts w:asciiTheme="minorHAnsi" w:eastAsia="Times New Roman" w:hAnsiTheme="minorHAnsi" w:cstheme="minorHAnsi"/>
          <w:b w:val="0"/>
          <w:color w:val="auto"/>
          <w:lang w:eastAsia="de-DE"/>
        </w:rPr>
        <w:t xml:space="preserve">musikalische </w:t>
      </w:r>
      <w:r w:rsidR="00B768B5">
        <w:rPr>
          <w:rFonts w:asciiTheme="minorHAnsi" w:eastAsia="Times New Roman" w:hAnsiTheme="minorHAnsi" w:cstheme="minorHAnsi"/>
          <w:b w:val="0"/>
          <w:color w:val="auto"/>
          <w:lang w:eastAsia="de-DE"/>
        </w:rPr>
        <w:t xml:space="preserve">Meisterwerke </w:t>
      </w:r>
      <w:r w:rsidR="002E1F11" w:rsidRPr="00A755F5">
        <w:rPr>
          <w:rFonts w:asciiTheme="minorHAnsi" w:eastAsia="Times New Roman" w:hAnsiTheme="minorHAnsi" w:cstheme="minorHAnsi"/>
          <w:b w:val="0"/>
          <w:color w:val="auto"/>
          <w:lang w:eastAsia="de-DE"/>
        </w:rPr>
        <w:t xml:space="preserve">parat. </w:t>
      </w:r>
      <w:r w:rsidR="002D0F4B" w:rsidRPr="00A755F5">
        <w:rPr>
          <w:rFonts w:asciiTheme="minorHAnsi" w:eastAsia="Times New Roman" w:hAnsiTheme="minorHAnsi" w:cstheme="minorHAnsi"/>
          <w:b w:val="0"/>
          <w:color w:val="auto"/>
          <w:lang w:eastAsia="de-DE"/>
        </w:rPr>
        <w:t xml:space="preserve">Erst kürzlich wurde das Linzer Orchester </w:t>
      </w:r>
      <w:r w:rsidR="002C3A10" w:rsidRPr="00A755F5">
        <w:rPr>
          <w:rFonts w:asciiTheme="minorHAnsi" w:eastAsia="Times New Roman" w:hAnsiTheme="minorHAnsi" w:cstheme="minorHAnsi"/>
          <w:b w:val="0"/>
          <w:color w:val="auto"/>
          <w:lang w:eastAsia="de-DE"/>
        </w:rPr>
        <w:t xml:space="preserve">anlässlich eines Benefizkonzerts vom Publikum </w:t>
      </w:r>
      <w:r w:rsidR="002D0F4B" w:rsidRPr="00A755F5">
        <w:rPr>
          <w:rFonts w:asciiTheme="minorHAnsi" w:eastAsia="Times New Roman" w:hAnsiTheme="minorHAnsi" w:cstheme="minorHAnsi"/>
          <w:b w:val="0"/>
          <w:color w:val="auto"/>
          <w:lang w:eastAsia="de-DE"/>
        </w:rPr>
        <w:t xml:space="preserve">bejubelt. Die Konzertreihe Sinfonia Christkönig </w:t>
      </w:r>
      <w:r w:rsidR="00066F57" w:rsidRPr="00A755F5">
        <w:rPr>
          <w:rFonts w:asciiTheme="minorHAnsi" w:eastAsia="Times New Roman" w:hAnsiTheme="minorHAnsi" w:cstheme="minorHAnsi"/>
          <w:b w:val="0"/>
          <w:color w:val="auto"/>
          <w:lang w:eastAsia="de-DE"/>
        </w:rPr>
        <w:t xml:space="preserve">steht </w:t>
      </w:r>
      <w:r w:rsidR="00A755F5">
        <w:rPr>
          <w:rFonts w:asciiTheme="minorHAnsi" w:eastAsia="Times New Roman" w:hAnsiTheme="minorHAnsi" w:cstheme="minorHAnsi"/>
          <w:b w:val="0"/>
          <w:color w:val="auto"/>
          <w:lang w:eastAsia="de-DE"/>
        </w:rPr>
        <w:t xml:space="preserve">seit dem Start vor vier Jahren </w:t>
      </w:r>
      <w:r w:rsidR="00066F57" w:rsidRPr="00A755F5">
        <w:rPr>
          <w:rFonts w:asciiTheme="minorHAnsi" w:eastAsia="Times New Roman" w:hAnsiTheme="minorHAnsi" w:cstheme="minorHAnsi"/>
          <w:b w:val="0"/>
          <w:color w:val="auto"/>
          <w:lang w:eastAsia="de-DE"/>
        </w:rPr>
        <w:t xml:space="preserve">unter der Patronanz der Wiener Philharmoniker. </w:t>
      </w:r>
      <w:r w:rsidR="00A755F5">
        <w:rPr>
          <w:rFonts w:asciiTheme="minorHAnsi" w:eastAsia="Times New Roman" w:hAnsiTheme="minorHAnsi" w:cstheme="minorHAnsi"/>
          <w:b w:val="0"/>
          <w:color w:val="auto"/>
          <w:lang w:eastAsia="de-DE"/>
        </w:rPr>
        <w:t>Die</w:t>
      </w:r>
      <w:r w:rsidR="0021731D">
        <w:rPr>
          <w:rFonts w:asciiTheme="minorHAnsi" w:eastAsia="Times New Roman" w:hAnsiTheme="minorHAnsi" w:cstheme="minorHAnsi"/>
          <w:b w:val="0"/>
          <w:color w:val="auto"/>
          <w:lang w:eastAsia="de-DE"/>
        </w:rPr>
        <w:t>se</w:t>
      </w:r>
      <w:r w:rsidR="00A755F5">
        <w:rPr>
          <w:rFonts w:asciiTheme="minorHAnsi" w:eastAsia="Times New Roman" w:hAnsiTheme="minorHAnsi" w:cstheme="minorHAnsi"/>
          <w:b w:val="0"/>
          <w:color w:val="auto"/>
          <w:lang w:eastAsia="de-DE"/>
        </w:rPr>
        <w:t xml:space="preserve"> Patronanz wurde heuer auf weitere drei Jahre verlängert. </w:t>
      </w:r>
      <w:r w:rsidR="009417DB" w:rsidRPr="00A755F5">
        <w:rPr>
          <w:rFonts w:asciiTheme="minorHAnsi" w:eastAsia="Times New Roman" w:hAnsiTheme="minorHAnsi" w:cstheme="minorHAnsi"/>
          <w:b w:val="0"/>
          <w:color w:val="auto"/>
          <w:lang w:eastAsia="de-DE"/>
        </w:rPr>
        <w:t xml:space="preserve"> </w:t>
      </w:r>
      <w:r w:rsidR="002D0F4B" w:rsidRPr="00A755F5">
        <w:rPr>
          <w:rFonts w:asciiTheme="minorHAnsi" w:eastAsia="Times New Roman" w:hAnsiTheme="minorHAnsi" w:cstheme="minorHAnsi"/>
          <w:b w:val="0"/>
          <w:color w:val="auto"/>
          <w:lang w:eastAsia="de-DE"/>
        </w:rPr>
        <w:t>Die Heimat des Orchesters ist seit Beginn die Linzer Friedenskirche wo die meisten Konzerte stattfinden. Viele Helfer, begeisterte Musikfreunde, ein treues Publikum und nicht zuletzt die hervorragenden Musiker</w:t>
      </w:r>
      <w:r w:rsidR="009417DB" w:rsidRPr="00A755F5">
        <w:rPr>
          <w:rFonts w:asciiTheme="minorHAnsi" w:eastAsia="Times New Roman" w:hAnsiTheme="minorHAnsi" w:cstheme="minorHAnsi"/>
          <w:b w:val="0"/>
          <w:color w:val="auto"/>
          <w:lang w:eastAsia="de-DE"/>
        </w:rPr>
        <w:t xml:space="preserve"> der Sinfonia Christkönig unter Eduard Matscheko</w:t>
      </w:r>
      <w:r w:rsidR="002D0F4B" w:rsidRPr="00A755F5">
        <w:rPr>
          <w:rFonts w:asciiTheme="minorHAnsi" w:eastAsia="Times New Roman" w:hAnsiTheme="minorHAnsi" w:cstheme="minorHAnsi"/>
          <w:b w:val="0"/>
          <w:color w:val="auto"/>
          <w:lang w:eastAsia="de-DE"/>
        </w:rPr>
        <w:t xml:space="preserve"> ließen diese Konzertreihe von einem anfänglichen Geheimtipp zu stets ausverkauften Konzerten anwachsen. </w:t>
      </w:r>
      <w:r w:rsidR="00066F57" w:rsidRPr="00A755F5">
        <w:rPr>
          <w:rFonts w:asciiTheme="minorHAnsi" w:eastAsia="Times New Roman" w:hAnsiTheme="minorHAnsi" w:cstheme="minorHAnsi"/>
          <w:b w:val="0"/>
          <w:color w:val="auto"/>
          <w:lang w:eastAsia="de-DE"/>
        </w:rPr>
        <w:t xml:space="preserve">Das Programm für 2015 steht fest, der </w:t>
      </w:r>
      <w:proofErr w:type="spellStart"/>
      <w:r w:rsidR="00066F57" w:rsidRPr="00A755F5">
        <w:rPr>
          <w:rFonts w:asciiTheme="minorHAnsi" w:eastAsia="Times New Roman" w:hAnsiTheme="minorHAnsi" w:cstheme="minorHAnsi"/>
          <w:b w:val="0"/>
          <w:color w:val="auto"/>
          <w:lang w:eastAsia="de-DE"/>
        </w:rPr>
        <w:t>Aboverkauf</w:t>
      </w:r>
      <w:proofErr w:type="spellEnd"/>
      <w:r w:rsidR="00066F57" w:rsidRPr="00A755F5">
        <w:rPr>
          <w:rFonts w:asciiTheme="minorHAnsi" w:eastAsia="Times New Roman" w:hAnsiTheme="minorHAnsi" w:cstheme="minorHAnsi"/>
          <w:b w:val="0"/>
          <w:color w:val="auto"/>
          <w:lang w:eastAsia="de-DE"/>
        </w:rPr>
        <w:t xml:space="preserve"> </w:t>
      </w:r>
      <w:r w:rsidR="002C3A10" w:rsidRPr="00A755F5">
        <w:rPr>
          <w:rFonts w:asciiTheme="minorHAnsi" w:eastAsia="Times New Roman" w:hAnsiTheme="minorHAnsi" w:cstheme="minorHAnsi"/>
          <w:b w:val="0"/>
          <w:color w:val="auto"/>
          <w:lang w:eastAsia="de-DE"/>
        </w:rPr>
        <w:t>beginnt Ende November</w:t>
      </w:r>
      <w:r w:rsidR="009417DB" w:rsidRPr="00A755F5">
        <w:rPr>
          <w:rFonts w:asciiTheme="minorHAnsi" w:eastAsia="Times New Roman" w:hAnsiTheme="minorHAnsi" w:cstheme="minorHAnsi"/>
          <w:b w:val="0"/>
          <w:color w:val="auto"/>
          <w:lang w:eastAsia="de-DE"/>
        </w:rPr>
        <w:t>.</w:t>
      </w:r>
    </w:p>
    <w:p w:rsidR="009417DB" w:rsidRPr="0021731D" w:rsidRDefault="00066F57" w:rsidP="0021731D">
      <w:pPr>
        <w:pStyle w:val="berschrift3"/>
        <w:shd w:val="clear" w:color="auto" w:fill="FFFFFF"/>
        <w:jc w:val="both"/>
        <w:rPr>
          <w:rFonts w:asciiTheme="minorHAnsi" w:eastAsia="Times New Roman" w:hAnsiTheme="minorHAnsi" w:cstheme="minorHAnsi"/>
          <w:b w:val="0"/>
          <w:color w:val="auto"/>
          <w:lang w:eastAsia="de-DE"/>
        </w:rPr>
      </w:pPr>
      <w:r w:rsidRPr="00A755F5">
        <w:rPr>
          <w:rFonts w:asciiTheme="minorHAnsi" w:eastAsia="Times New Roman" w:hAnsiTheme="minorHAnsi" w:cstheme="minorHAnsi"/>
          <w:b w:val="0"/>
          <w:color w:val="auto"/>
          <w:lang w:eastAsia="de-DE"/>
        </w:rPr>
        <w:t>Nächstes Jahr</w:t>
      </w:r>
      <w:r w:rsidR="002D0F4B" w:rsidRPr="00A755F5">
        <w:rPr>
          <w:rFonts w:asciiTheme="minorHAnsi" w:eastAsia="Times New Roman" w:hAnsiTheme="minorHAnsi" w:cstheme="minorHAnsi"/>
          <w:b w:val="0"/>
          <w:color w:val="auto"/>
          <w:lang w:eastAsia="de-DE"/>
        </w:rPr>
        <w:t xml:space="preserve"> werden </w:t>
      </w:r>
      <w:r w:rsidR="002C3A10" w:rsidRPr="00A755F5">
        <w:rPr>
          <w:rFonts w:asciiTheme="minorHAnsi" w:eastAsia="Times New Roman" w:hAnsiTheme="minorHAnsi" w:cstheme="minorHAnsi"/>
          <w:b w:val="0"/>
          <w:color w:val="auto"/>
          <w:lang w:eastAsia="de-DE"/>
        </w:rPr>
        <w:t xml:space="preserve">bei der Sinfonia Christkönig </w:t>
      </w:r>
      <w:r w:rsidR="002D0F4B" w:rsidRPr="00A755F5">
        <w:rPr>
          <w:rFonts w:asciiTheme="minorHAnsi" w:eastAsia="Times New Roman" w:hAnsiTheme="minorHAnsi" w:cstheme="minorHAnsi"/>
          <w:b w:val="0"/>
          <w:color w:val="auto"/>
          <w:lang w:eastAsia="de-DE"/>
        </w:rPr>
        <w:t xml:space="preserve">wieder großartige Solisten der Wiener Philharmoniker </w:t>
      </w:r>
      <w:r w:rsidRPr="00A755F5">
        <w:rPr>
          <w:rFonts w:asciiTheme="minorHAnsi" w:eastAsia="Times New Roman" w:hAnsiTheme="minorHAnsi" w:cstheme="minorHAnsi"/>
          <w:b w:val="0"/>
          <w:color w:val="auto"/>
          <w:lang w:eastAsia="de-DE"/>
        </w:rPr>
        <w:t xml:space="preserve">in Linz </w:t>
      </w:r>
      <w:r w:rsidR="002D0F4B" w:rsidRPr="00A755F5">
        <w:rPr>
          <w:rFonts w:asciiTheme="minorHAnsi" w:eastAsia="Times New Roman" w:hAnsiTheme="minorHAnsi" w:cstheme="minorHAnsi"/>
          <w:b w:val="0"/>
          <w:color w:val="auto"/>
          <w:lang w:eastAsia="de-DE"/>
        </w:rPr>
        <w:t xml:space="preserve">zu hören sein. Den Auftakt </w:t>
      </w:r>
      <w:r w:rsidR="002E1F11" w:rsidRPr="00A755F5">
        <w:rPr>
          <w:rFonts w:asciiTheme="minorHAnsi" w:eastAsia="Times New Roman" w:hAnsiTheme="minorHAnsi" w:cstheme="minorHAnsi"/>
          <w:b w:val="0"/>
          <w:color w:val="auto"/>
          <w:lang w:eastAsia="de-DE"/>
        </w:rPr>
        <w:t xml:space="preserve"> </w:t>
      </w:r>
      <w:r w:rsidRPr="00A755F5">
        <w:rPr>
          <w:rFonts w:asciiTheme="minorHAnsi" w:eastAsia="Times New Roman" w:hAnsiTheme="minorHAnsi" w:cstheme="minorHAnsi"/>
          <w:b w:val="0"/>
          <w:color w:val="auto"/>
          <w:lang w:eastAsia="de-DE"/>
        </w:rPr>
        <w:t xml:space="preserve">am 19. April macht der Flötist Karl-Heinz Schütz, er wird gemeinsam mit der Sinfonia Christkönig Mozarts Konzert für Flöte und Orchester in D-Dur interpretieren. Am 21. Juni steht das deutsche Requiem von Johannes Brahms am Programm und am 11. Oktober ist das nächste musikalische Highlight zu erwarten. Die Geigerin Patricia Koll und der Bratschist Heinrich Koll, beide Solisten </w:t>
      </w:r>
      <w:r w:rsidR="009417DB" w:rsidRPr="00A755F5">
        <w:rPr>
          <w:rFonts w:asciiTheme="minorHAnsi" w:eastAsia="Times New Roman" w:hAnsiTheme="minorHAnsi" w:cstheme="minorHAnsi"/>
          <w:b w:val="0"/>
          <w:color w:val="auto"/>
          <w:lang w:eastAsia="de-DE"/>
        </w:rPr>
        <w:t>der Wiener Philharmoniker</w:t>
      </w:r>
      <w:r w:rsidRPr="00A755F5">
        <w:rPr>
          <w:rFonts w:asciiTheme="minorHAnsi" w:eastAsia="Times New Roman" w:hAnsiTheme="minorHAnsi" w:cstheme="minorHAnsi"/>
          <w:b w:val="0"/>
          <w:color w:val="auto"/>
          <w:lang w:eastAsia="de-DE"/>
        </w:rPr>
        <w:t xml:space="preserve">, werden die „Sinfonia </w:t>
      </w:r>
      <w:proofErr w:type="spellStart"/>
      <w:r w:rsidRPr="00A755F5">
        <w:rPr>
          <w:rFonts w:asciiTheme="minorHAnsi" w:eastAsia="Times New Roman" w:hAnsiTheme="minorHAnsi" w:cstheme="minorHAnsi"/>
          <w:b w:val="0"/>
          <w:color w:val="auto"/>
          <w:lang w:eastAsia="de-DE"/>
        </w:rPr>
        <w:t>concertante</w:t>
      </w:r>
      <w:proofErr w:type="spellEnd"/>
      <w:r w:rsidRPr="00A755F5">
        <w:rPr>
          <w:rFonts w:asciiTheme="minorHAnsi" w:eastAsia="Times New Roman" w:hAnsiTheme="minorHAnsi" w:cstheme="minorHAnsi"/>
          <w:b w:val="0"/>
          <w:color w:val="auto"/>
          <w:lang w:eastAsia="de-DE"/>
        </w:rPr>
        <w:t>“ von W.A. Mozart spielen.</w:t>
      </w:r>
    </w:p>
    <w:p w:rsidR="0021731D" w:rsidRDefault="0021731D" w:rsidP="0021731D">
      <w:pPr>
        <w:jc w:val="both"/>
        <w:rPr>
          <w:rFonts w:cstheme="minorHAnsi"/>
          <w:b/>
          <w:u w:val="single"/>
          <w:lang w:eastAsia="de-DE"/>
        </w:rPr>
      </w:pPr>
    </w:p>
    <w:p w:rsidR="0021731D" w:rsidRPr="00A755F5" w:rsidRDefault="0021731D" w:rsidP="0021731D">
      <w:pPr>
        <w:jc w:val="both"/>
        <w:rPr>
          <w:rFonts w:cstheme="minorHAnsi"/>
          <w:lang w:eastAsia="de-DE"/>
        </w:rPr>
      </w:pPr>
      <w:proofErr w:type="spellStart"/>
      <w:r w:rsidRPr="00A755F5">
        <w:rPr>
          <w:rFonts w:cstheme="minorHAnsi"/>
          <w:b/>
          <w:u w:val="single"/>
          <w:lang w:eastAsia="de-DE"/>
        </w:rPr>
        <w:t>Abokarten</w:t>
      </w:r>
      <w:proofErr w:type="spellEnd"/>
      <w:r w:rsidRPr="00A755F5">
        <w:rPr>
          <w:rFonts w:cstheme="minorHAnsi"/>
          <w:b/>
          <w:u w:val="single"/>
          <w:lang w:eastAsia="de-DE"/>
        </w:rPr>
        <w:t xml:space="preserve"> ab Ende November:</w:t>
      </w:r>
      <w:r w:rsidR="00B768B5">
        <w:rPr>
          <w:rFonts w:cstheme="minorHAnsi"/>
          <w:lang w:eastAsia="de-DE"/>
        </w:rPr>
        <w:t xml:space="preserve"> € 75,- € 63</w:t>
      </w:r>
      <w:r w:rsidRPr="00A755F5">
        <w:rPr>
          <w:rFonts w:cstheme="minorHAnsi"/>
          <w:lang w:eastAsia="de-DE"/>
        </w:rPr>
        <w:t>,- und € 50,- Pfarrkanzlei Christkönig:  Tel. 73 10 98, Mo - Fr 9.30 bis 12 Uhr und Mobil unter 0680 5053452. Karten für die einzelnen Konzerte ab Anfang März.</w:t>
      </w:r>
    </w:p>
    <w:p w:rsidR="00542DEC" w:rsidRPr="0021731D" w:rsidRDefault="009417DB" w:rsidP="0021731D">
      <w:pPr>
        <w:spacing w:before="240" w:line="240" w:lineRule="auto"/>
        <w:jc w:val="both"/>
        <w:rPr>
          <w:rFonts w:cstheme="minorHAnsi"/>
          <w:color w:val="000000" w:themeColor="text1"/>
          <w:lang w:eastAsia="de-DE"/>
        </w:rPr>
      </w:pPr>
      <w:r w:rsidRPr="0021731D">
        <w:rPr>
          <w:rFonts w:cstheme="minorHAnsi"/>
          <w:lang w:eastAsia="de-DE"/>
        </w:rPr>
        <w:t xml:space="preserve">Außerhalb der beliebten Konzertreihe in der Linzer Friedenskirche findet am </w:t>
      </w:r>
      <w:r w:rsidR="0021731D" w:rsidRPr="0021731D">
        <w:rPr>
          <w:rFonts w:cstheme="minorHAnsi"/>
          <w:lang w:eastAsia="de-DE"/>
        </w:rPr>
        <w:t xml:space="preserve">10. Mai um 11 Uhr im Brucknerhaus ein Konzert zum „Festival Frühling“ statt. Zu hören sind Joseph Haydns </w:t>
      </w:r>
      <w:r w:rsidR="0021731D" w:rsidRPr="0021731D">
        <w:rPr>
          <w:rFonts w:cstheme="minorHAnsi"/>
          <w:lang w:eastAsia="de-DE"/>
        </w:rPr>
        <w:tab/>
        <w:t>Sinfonie Nr. 1 und das</w:t>
      </w:r>
      <w:r w:rsidR="0021731D" w:rsidRPr="0021731D">
        <w:rPr>
          <w:rFonts w:cstheme="minorHAnsi"/>
          <w:lang w:eastAsia="de-DE"/>
        </w:rPr>
        <w:tab/>
        <w:t xml:space="preserve"> </w:t>
      </w:r>
      <w:r w:rsidR="0021731D">
        <w:rPr>
          <w:rFonts w:cstheme="minorHAnsi"/>
          <w:lang w:eastAsia="de-DE"/>
        </w:rPr>
        <w:t xml:space="preserve">Konzert für </w:t>
      </w:r>
      <w:r w:rsidR="0021731D" w:rsidRPr="0021731D">
        <w:rPr>
          <w:rFonts w:cstheme="minorHAnsi"/>
          <w:lang w:eastAsia="de-DE"/>
        </w:rPr>
        <w:t>Violoncello und Orchester Nr. 2 mit dem Solocellisten der Wiener Philharmoniker</w:t>
      </w:r>
      <w:r w:rsidR="0021731D">
        <w:rPr>
          <w:rFonts w:cstheme="minorHAnsi"/>
          <w:lang w:eastAsia="de-DE"/>
        </w:rPr>
        <w:t>,</w:t>
      </w:r>
      <w:r w:rsidR="0021731D" w:rsidRPr="0021731D">
        <w:rPr>
          <w:rFonts w:cstheme="minorHAnsi"/>
          <w:lang w:eastAsia="de-DE"/>
        </w:rPr>
        <w:t xml:space="preserve"> </w:t>
      </w:r>
      <w:proofErr w:type="spellStart"/>
      <w:r w:rsidR="0021731D" w:rsidRPr="0021731D">
        <w:rPr>
          <w:rFonts w:cstheme="minorHAnsi"/>
          <w:lang w:eastAsia="de-DE"/>
        </w:rPr>
        <w:t>Tamás</w:t>
      </w:r>
      <w:proofErr w:type="spellEnd"/>
      <w:r w:rsidR="0021731D" w:rsidRPr="0021731D">
        <w:rPr>
          <w:rFonts w:cstheme="minorHAnsi"/>
          <w:lang w:eastAsia="de-DE"/>
        </w:rPr>
        <w:t xml:space="preserve"> Varga. Außerdem </w:t>
      </w:r>
      <w:r w:rsidR="0021731D">
        <w:rPr>
          <w:rFonts w:cstheme="minorHAnsi"/>
          <w:lang w:eastAsia="de-DE"/>
        </w:rPr>
        <w:t>wird</w:t>
      </w:r>
      <w:r w:rsidR="0021731D" w:rsidRPr="0021731D">
        <w:rPr>
          <w:rFonts w:cstheme="minorHAnsi"/>
          <w:lang w:eastAsia="de-DE"/>
        </w:rPr>
        <w:t xml:space="preserve"> die Sinfonia Christkönig die Serenade für Streichorchester op.22</w:t>
      </w:r>
      <w:r w:rsidR="0021731D" w:rsidRPr="0021731D">
        <w:rPr>
          <w:rFonts w:cstheme="minorHAnsi"/>
          <w:color w:val="000000" w:themeColor="text1"/>
          <w:lang w:eastAsia="de-DE"/>
        </w:rPr>
        <w:t xml:space="preserve"> von </w:t>
      </w:r>
      <w:r w:rsidR="0021731D" w:rsidRPr="0021731D">
        <w:rPr>
          <w:rFonts w:cstheme="minorHAnsi"/>
          <w:lang w:eastAsia="de-DE"/>
        </w:rPr>
        <w:t>Antonin Dvorak</w:t>
      </w:r>
      <w:r w:rsidR="0021731D">
        <w:rPr>
          <w:rFonts w:cstheme="minorHAnsi"/>
          <w:lang w:eastAsia="de-DE"/>
        </w:rPr>
        <w:t xml:space="preserve"> darbieten</w:t>
      </w:r>
      <w:r w:rsidR="0021731D" w:rsidRPr="0021731D">
        <w:rPr>
          <w:rFonts w:cstheme="minorHAnsi"/>
          <w:lang w:eastAsia="de-DE"/>
        </w:rPr>
        <w:t>.</w:t>
      </w:r>
    </w:p>
    <w:p w:rsidR="0021731D" w:rsidRDefault="0021731D" w:rsidP="00964A09">
      <w:pPr>
        <w:jc w:val="both"/>
        <w:rPr>
          <w:rFonts w:cstheme="minorHAnsi"/>
          <w:lang w:eastAsia="de-DE"/>
        </w:rPr>
      </w:pPr>
    </w:p>
    <w:p w:rsidR="009417DB" w:rsidRPr="00A755F5" w:rsidRDefault="009417DB" w:rsidP="00964A09">
      <w:pPr>
        <w:jc w:val="both"/>
        <w:rPr>
          <w:rFonts w:cstheme="minorHAnsi"/>
          <w:lang w:eastAsia="de-DE"/>
        </w:rPr>
      </w:pPr>
      <w:r w:rsidRPr="00A755F5">
        <w:rPr>
          <w:rFonts w:cstheme="minorHAnsi"/>
          <w:lang w:eastAsia="de-DE"/>
        </w:rPr>
        <w:t xml:space="preserve">Add, </w:t>
      </w:r>
      <w:proofErr w:type="spellStart"/>
      <w:r w:rsidRPr="00A755F5">
        <w:rPr>
          <w:rFonts w:cstheme="minorHAnsi"/>
          <w:lang w:eastAsia="de-DE"/>
        </w:rPr>
        <w:t>like</w:t>
      </w:r>
      <w:proofErr w:type="spellEnd"/>
      <w:r w:rsidRPr="00A755F5">
        <w:rPr>
          <w:rFonts w:cstheme="minorHAnsi"/>
          <w:lang w:eastAsia="de-DE"/>
        </w:rPr>
        <w:t xml:space="preserve"> </w:t>
      </w:r>
      <w:proofErr w:type="spellStart"/>
      <w:r w:rsidRPr="00A755F5">
        <w:rPr>
          <w:rFonts w:cstheme="minorHAnsi"/>
          <w:lang w:eastAsia="de-DE"/>
        </w:rPr>
        <w:t>and</w:t>
      </w:r>
      <w:proofErr w:type="spellEnd"/>
      <w:r w:rsidRPr="00A755F5">
        <w:rPr>
          <w:rFonts w:cstheme="minorHAnsi"/>
          <w:lang w:eastAsia="de-DE"/>
        </w:rPr>
        <w:t xml:space="preserve"> listen:</w:t>
      </w:r>
    </w:p>
    <w:p w:rsidR="00CC104E" w:rsidRPr="00A755F5" w:rsidRDefault="00B768B5" w:rsidP="00CC104E">
      <w:pPr>
        <w:rPr>
          <w:rFonts w:cstheme="minorHAnsi"/>
        </w:rPr>
      </w:pPr>
      <w:hyperlink r:id="rId7" w:history="1">
        <w:r w:rsidR="00CC104E" w:rsidRPr="00A755F5">
          <w:rPr>
            <w:rStyle w:val="Link"/>
            <w:rFonts w:cstheme="minorHAnsi"/>
          </w:rPr>
          <w:t>http://www.sinfonia-christkoenig.at/KONZERTE</w:t>
        </w:r>
      </w:hyperlink>
    </w:p>
    <w:p w:rsidR="00CC104E" w:rsidRPr="00A755F5" w:rsidRDefault="00B768B5" w:rsidP="00CC104E">
      <w:pPr>
        <w:rPr>
          <w:rFonts w:cstheme="minorHAnsi"/>
        </w:rPr>
      </w:pPr>
      <w:hyperlink r:id="rId8" w:anchor="!/SinfoniaChristkonig?fref=ts" w:history="1">
        <w:r w:rsidR="00CC104E" w:rsidRPr="00A755F5">
          <w:rPr>
            <w:rStyle w:val="Link"/>
            <w:rFonts w:cstheme="minorHAnsi"/>
          </w:rPr>
          <w:t>https://www.facebook.com/messages/#!/SinfoniaChristkonig?fref=ts</w:t>
        </w:r>
      </w:hyperlink>
    </w:p>
    <w:p w:rsidR="009417DB" w:rsidRPr="00A755F5" w:rsidRDefault="00B768B5" w:rsidP="00CC104E">
      <w:pPr>
        <w:rPr>
          <w:rFonts w:cstheme="minorHAnsi"/>
        </w:rPr>
      </w:pPr>
      <w:hyperlink r:id="rId9" w:history="1">
        <w:r w:rsidR="009417DB" w:rsidRPr="00A755F5">
          <w:rPr>
            <w:rStyle w:val="Link"/>
            <w:rFonts w:cstheme="minorHAnsi"/>
          </w:rPr>
          <w:t>http://www.youtube.com/results?search_query=sinfonia+christk%C3%B6nig</w:t>
        </w:r>
      </w:hyperlink>
    </w:p>
    <w:p w:rsidR="00CC104E" w:rsidRPr="00A755F5" w:rsidRDefault="00CC104E" w:rsidP="00CC104E">
      <w:pPr>
        <w:rPr>
          <w:rFonts w:cstheme="minorHAnsi"/>
        </w:rPr>
      </w:pPr>
    </w:p>
    <w:p w:rsidR="00CC104E" w:rsidRPr="00A755F5" w:rsidRDefault="00CC104E" w:rsidP="00CC104E">
      <w:pPr>
        <w:rPr>
          <w:rFonts w:cstheme="minorHAnsi"/>
        </w:rPr>
      </w:pPr>
      <w:r w:rsidRPr="00A755F5">
        <w:rPr>
          <w:rFonts w:cstheme="minorHAnsi"/>
        </w:rPr>
        <w:t>Pressekontakt:</w:t>
      </w:r>
    </w:p>
    <w:p w:rsidR="00CC104E" w:rsidRPr="00A755F5" w:rsidRDefault="00CC104E" w:rsidP="00CC104E">
      <w:pPr>
        <w:rPr>
          <w:rFonts w:cstheme="minorHAnsi"/>
        </w:rPr>
      </w:pPr>
      <w:r w:rsidRPr="00A755F5">
        <w:rPr>
          <w:rFonts w:cstheme="minorHAnsi"/>
        </w:rPr>
        <w:t>Gerlinde Wiesner, die Kommunikationsberater</w:t>
      </w:r>
      <w:r w:rsidR="0021731D">
        <w:rPr>
          <w:rFonts w:cstheme="minorHAnsi"/>
        </w:rPr>
        <w:br/>
      </w:r>
      <w:hyperlink r:id="rId10" w:history="1">
        <w:r w:rsidRPr="00A755F5">
          <w:rPr>
            <w:rStyle w:val="Link"/>
            <w:rFonts w:cstheme="minorHAnsi"/>
          </w:rPr>
          <w:t>gerlinde.wiesner@diekommunikationsberater.at</w:t>
        </w:r>
      </w:hyperlink>
      <w:r w:rsidR="0021731D">
        <w:rPr>
          <w:rFonts w:cstheme="minorHAnsi"/>
        </w:rPr>
        <w:br/>
      </w:r>
      <w:r w:rsidRPr="00A755F5">
        <w:rPr>
          <w:rFonts w:cstheme="minorHAnsi"/>
        </w:rPr>
        <w:t>Mobil: 0664 / 14 08 197</w:t>
      </w:r>
    </w:p>
    <w:p w:rsidR="00A755F5" w:rsidRPr="00A755F5" w:rsidRDefault="00A755F5" w:rsidP="00A755F5">
      <w:pPr>
        <w:pStyle w:val="berschrift1"/>
        <w:shd w:val="clear" w:color="auto" w:fill="FFFFFF"/>
        <w:spacing w:before="38" w:after="38"/>
        <w:rPr>
          <w:rFonts w:asciiTheme="minorHAnsi" w:hAnsiTheme="minorHAnsi" w:cstheme="minorHAnsi"/>
          <w:color w:val="000000" w:themeColor="text1"/>
          <w:sz w:val="22"/>
          <w:szCs w:val="22"/>
          <w:u w:val="single"/>
        </w:rPr>
      </w:pPr>
      <w:r w:rsidRPr="00A755F5">
        <w:rPr>
          <w:rFonts w:asciiTheme="minorHAnsi" w:hAnsiTheme="minorHAnsi" w:cstheme="minorHAnsi"/>
          <w:color w:val="000000" w:themeColor="text1"/>
          <w:sz w:val="22"/>
          <w:szCs w:val="22"/>
        </w:rPr>
        <w:lastRenderedPageBreak/>
        <w:t>Sinfonia Christkönig, Dirigent Eduard Matscheko</w:t>
      </w:r>
      <w:r w:rsidRPr="00A755F5">
        <w:rPr>
          <w:rFonts w:asciiTheme="minorHAnsi" w:hAnsiTheme="minorHAnsi" w:cstheme="minorHAnsi"/>
          <w:color w:val="000000" w:themeColor="text1"/>
          <w:sz w:val="22"/>
          <w:szCs w:val="22"/>
          <w:u w:val="single"/>
        </w:rPr>
        <w:t xml:space="preserve"> </w:t>
      </w:r>
      <w:r w:rsidRPr="00A755F5">
        <w:rPr>
          <w:rFonts w:asciiTheme="minorHAnsi" w:hAnsiTheme="minorHAnsi" w:cstheme="minorHAnsi"/>
          <w:color w:val="000000" w:themeColor="text1"/>
          <w:sz w:val="22"/>
          <w:szCs w:val="22"/>
          <w:u w:val="single"/>
        </w:rPr>
        <w:br/>
      </w:r>
      <w:r w:rsidR="002C3A10" w:rsidRPr="00A755F5">
        <w:rPr>
          <w:rFonts w:asciiTheme="minorHAnsi" w:hAnsiTheme="minorHAnsi" w:cstheme="minorHAnsi"/>
          <w:color w:val="000000" w:themeColor="text1"/>
          <w:sz w:val="22"/>
          <w:szCs w:val="22"/>
          <w:u w:val="single"/>
        </w:rPr>
        <w:t>K</w:t>
      </w:r>
      <w:r w:rsidR="009417DB" w:rsidRPr="00A755F5">
        <w:rPr>
          <w:rFonts w:asciiTheme="minorHAnsi" w:hAnsiTheme="minorHAnsi" w:cstheme="minorHAnsi"/>
          <w:color w:val="000000" w:themeColor="text1"/>
          <w:sz w:val="22"/>
          <w:szCs w:val="22"/>
          <w:u w:val="single"/>
        </w:rPr>
        <w:t xml:space="preserve">onzerte unter der Patronanz der </w:t>
      </w:r>
      <w:r w:rsidR="002C3A10" w:rsidRPr="00A755F5">
        <w:rPr>
          <w:rFonts w:asciiTheme="minorHAnsi" w:hAnsiTheme="minorHAnsi" w:cstheme="minorHAnsi"/>
          <w:color w:val="000000" w:themeColor="text1"/>
          <w:sz w:val="22"/>
          <w:szCs w:val="22"/>
          <w:u w:val="single"/>
        </w:rPr>
        <w:t>Wiener Philharmoniker 2015</w:t>
      </w:r>
      <w:r>
        <w:rPr>
          <w:rFonts w:asciiTheme="minorHAnsi" w:hAnsiTheme="minorHAnsi" w:cstheme="minorHAnsi"/>
          <w:color w:val="000000" w:themeColor="text1"/>
          <w:sz w:val="22"/>
          <w:szCs w:val="22"/>
          <w:u w:val="single"/>
        </w:rPr>
        <w:br/>
      </w:r>
    </w:p>
    <w:p w:rsidR="009417DB" w:rsidRPr="00A755F5" w:rsidRDefault="002C3A10" w:rsidP="00A755F5">
      <w:pPr>
        <w:pStyle w:val="berschrift2"/>
        <w:shd w:val="clear" w:color="auto" w:fill="FFFFFF"/>
        <w:spacing w:before="0" w:after="38" w:line="240" w:lineRule="auto"/>
        <w:rPr>
          <w:rFonts w:asciiTheme="minorHAnsi" w:hAnsiTheme="minorHAnsi" w:cstheme="minorHAnsi"/>
          <w:color w:val="000000" w:themeColor="text1"/>
          <w:sz w:val="22"/>
          <w:szCs w:val="22"/>
        </w:rPr>
      </w:pPr>
      <w:r w:rsidRPr="00A755F5">
        <w:rPr>
          <w:rFonts w:asciiTheme="minorHAnsi" w:hAnsiTheme="minorHAnsi" w:cstheme="minorHAnsi"/>
          <w:color w:val="000000" w:themeColor="text1"/>
          <w:sz w:val="22"/>
          <w:szCs w:val="22"/>
        </w:rPr>
        <w:t>Sonntag, 19. April 2015, 16:00 Uhr</w:t>
      </w:r>
      <w:r w:rsidR="00A755F5">
        <w:rPr>
          <w:rFonts w:asciiTheme="minorHAnsi" w:hAnsiTheme="minorHAnsi" w:cstheme="minorHAnsi"/>
          <w:color w:val="000000" w:themeColor="text1"/>
          <w:sz w:val="22"/>
          <w:szCs w:val="22"/>
        </w:rPr>
        <w:t>, Friedenskirche Linz</w:t>
      </w:r>
    </w:p>
    <w:p w:rsidR="00A755F5" w:rsidRPr="00A755F5" w:rsidRDefault="00A755F5" w:rsidP="00A755F5">
      <w:pPr>
        <w:pStyle w:val="berschrift3"/>
        <w:shd w:val="clear" w:color="auto" w:fill="FFFFFF"/>
        <w:spacing w:before="0" w:after="38" w:line="240" w:lineRule="auto"/>
        <w:rPr>
          <w:rFonts w:asciiTheme="minorHAnsi" w:hAnsiTheme="minorHAnsi" w:cstheme="minorHAnsi"/>
          <w:b w:val="0"/>
          <w:i/>
          <w:iCs/>
          <w:color w:val="777777"/>
        </w:rPr>
      </w:pPr>
    </w:p>
    <w:p w:rsidR="00A755F5" w:rsidRPr="00A755F5" w:rsidRDefault="002C3A10" w:rsidP="00A755F5">
      <w:pPr>
        <w:pStyle w:val="berschrift3"/>
        <w:shd w:val="clear" w:color="auto" w:fill="FFFFFF"/>
        <w:spacing w:before="0" w:after="38" w:line="240" w:lineRule="auto"/>
        <w:rPr>
          <w:rFonts w:asciiTheme="minorHAnsi" w:hAnsiTheme="minorHAnsi" w:cstheme="minorHAnsi"/>
          <w:color w:val="000000"/>
        </w:rPr>
      </w:pPr>
      <w:r w:rsidRPr="00A755F5">
        <w:rPr>
          <w:rFonts w:asciiTheme="minorHAnsi" w:hAnsiTheme="minorHAnsi" w:cstheme="minorHAnsi"/>
          <w:b w:val="0"/>
          <w:i/>
          <w:iCs/>
          <w:color w:val="777777"/>
        </w:rPr>
        <w:t>Wolfgang Amadeus Mozart</w:t>
      </w:r>
      <w:r w:rsidR="00A755F5" w:rsidRPr="00A755F5">
        <w:rPr>
          <w:rFonts w:asciiTheme="minorHAnsi" w:hAnsiTheme="minorHAnsi" w:cstheme="minorHAnsi"/>
          <w:b w:val="0"/>
          <w:i/>
          <w:iCs/>
          <w:color w:val="777777"/>
        </w:rPr>
        <w:br/>
      </w:r>
      <w:r w:rsidR="00A755F5" w:rsidRPr="00A755F5">
        <w:rPr>
          <w:rFonts w:asciiTheme="minorHAnsi" w:hAnsiTheme="minorHAnsi" w:cstheme="minorHAnsi"/>
          <w:i/>
          <w:iCs/>
          <w:color w:val="777777"/>
        </w:rPr>
        <w:br/>
      </w:r>
      <w:r w:rsidRPr="00A755F5">
        <w:rPr>
          <w:rFonts w:asciiTheme="minorHAnsi" w:hAnsiTheme="minorHAnsi" w:cstheme="minorHAnsi"/>
          <w:b w:val="0"/>
          <w:color w:val="000000"/>
        </w:rPr>
        <w:t>Ouvertüre „Die Zauberflöte″, KV 620</w:t>
      </w:r>
      <w:r w:rsidRPr="00A755F5">
        <w:rPr>
          <w:rFonts w:asciiTheme="minorHAnsi" w:hAnsiTheme="minorHAnsi" w:cstheme="minorHAnsi"/>
          <w:b w:val="0"/>
          <w:color w:val="000000"/>
        </w:rPr>
        <w:br/>
        <w:t>Konzert für Flöte und Orchester in G Dur, KV 313</w:t>
      </w:r>
      <w:r w:rsidR="00A755F5" w:rsidRPr="00A755F5">
        <w:rPr>
          <w:rFonts w:asciiTheme="minorHAnsi" w:hAnsiTheme="minorHAnsi" w:cstheme="minorHAnsi"/>
          <w:b w:val="0"/>
          <w:color w:val="000000"/>
        </w:rPr>
        <w:br/>
      </w:r>
      <w:r w:rsidR="00A755F5" w:rsidRPr="00A755F5">
        <w:rPr>
          <w:rFonts w:asciiTheme="minorHAnsi" w:hAnsiTheme="minorHAnsi" w:cstheme="minorHAnsi"/>
          <w:b w:val="0"/>
          <w:color w:val="000000"/>
        </w:rPr>
        <w:br/>
      </w:r>
      <w:r w:rsidRPr="00A755F5">
        <w:rPr>
          <w:rFonts w:asciiTheme="minorHAnsi" w:hAnsiTheme="minorHAnsi" w:cstheme="minorHAnsi"/>
          <w:b w:val="0"/>
          <w:color w:val="000000"/>
        </w:rPr>
        <w:t>Solist: Karl-Heinz Schütz</w:t>
      </w:r>
      <w:r w:rsidRPr="00A755F5">
        <w:rPr>
          <w:rFonts w:asciiTheme="minorHAnsi" w:hAnsiTheme="minorHAnsi" w:cstheme="minorHAnsi"/>
          <w:b w:val="0"/>
          <w:color w:val="000000"/>
        </w:rPr>
        <w:br/>
        <w:t>Soloflötist der Wiener Philharmoniker</w:t>
      </w:r>
      <w:r w:rsidR="00A755F5" w:rsidRPr="00A755F5">
        <w:rPr>
          <w:rFonts w:asciiTheme="minorHAnsi" w:hAnsiTheme="minorHAnsi" w:cstheme="minorHAnsi"/>
          <w:b w:val="0"/>
          <w:color w:val="000000"/>
        </w:rPr>
        <w:br/>
      </w:r>
      <w:r w:rsidR="00A755F5" w:rsidRPr="00A755F5">
        <w:rPr>
          <w:rFonts w:asciiTheme="minorHAnsi" w:hAnsiTheme="minorHAnsi" w:cstheme="minorHAnsi"/>
          <w:color w:val="000000"/>
        </w:rPr>
        <w:br/>
      </w:r>
      <w:r w:rsidRPr="00A755F5">
        <w:rPr>
          <w:rFonts w:asciiTheme="minorHAnsi" w:hAnsiTheme="minorHAnsi" w:cstheme="minorHAnsi"/>
          <w:i/>
          <w:iCs/>
          <w:color w:val="777777"/>
        </w:rPr>
        <w:t>Franz Schubert</w:t>
      </w:r>
      <w:r w:rsidR="00A755F5" w:rsidRPr="00A755F5">
        <w:rPr>
          <w:rFonts w:asciiTheme="minorHAnsi" w:hAnsiTheme="minorHAnsi" w:cstheme="minorHAnsi"/>
          <w:color w:val="000000"/>
        </w:rPr>
        <w:br/>
      </w:r>
    </w:p>
    <w:p w:rsidR="002C3A10" w:rsidRPr="00A755F5" w:rsidRDefault="002C3A10" w:rsidP="00A755F5">
      <w:pPr>
        <w:pStyle w:val="berschrift3"/>
        <w:shd w:val="clear" w:color="auto" w:fill="FFFFFF"/>
        <w:spacing w:before="0" w:after="38" w:line="240" w:lineRule="auto"/>
        <w:rPr>
          <w:rFonts w:asciiTheme="minorHAnsi" w:hAnsiTheme="minorHAnsi" w:cstheme="minorHAnsi"/>
          <w:b w:val="0"/>
          <w:color w:val="000000"/>
        </w:rPr>
      </w:pPr>
      <w:r w:rsidRPr="00A755F5">
        <w:rPr>
          <w:rFonts w:asciiTheme="minorHAnsi" w:hAnsiTheme="minorHAnsi" w:cstheme="minorHAnsi"/>
          <w:b w:val="0"/>
          <w:color w:val="000000"/>
        </w:rPr>
        <w:t>„Große C Dur″ Sinfonie, D 944</w:t>
      </w:r>
    </w:p>
    <w:p w:rsidR="00A755F5" w:rsidRPr="00A755F5" w:rsidRDefault="00A755F5" w:rsidP="00A755F5">
      <w:pPr>
        <w:rPr>
          <w:rFonts w:cstheme="minorHAnsi"/>
        </w:rPr>
      </w:pPr>
    </w:p>
    <w:p w:rsidR="009417DB" w:rsidRPr="00A755F5" w:rsidRDefault="002C3A10" w:rsidP="00A755F5">
      <w:pPr>
        <w:pStyle w:val="berschrift2"/>
        <w:shd w:val="clear" w:color="auto" w:fill="FFFFFF"/>
        <w:spacing w:before="0" w:after="38" w:line="240" w:lineRule="auto"/>
        <w:rPr>
          <w:rFonts w:asciiTheme="minorHAnsi" w:hAnsiTheme="minorHAnsi" w:cstheme="minorHAnsi"/>
          <w:color w:val="000000" w:themeColor="text1"/>
          <w:sz w:val="22"/>
          <w:szCs w:val="22"/>
        </w:rPr>
      </w:pPr>
      <w:r w:rsidRPr="00A755F5">
        <w:rPr>
          <w:rFonts w:asciiTheme="minorHAnsi" w:hAnsiTheme="minorHAnsi" w:cstheme="minorHAnsi"/>
          <w:color w:val="000000" w:themeColor="text1"/>
          <w:sz w:val="22"/>
          <w:szCs w:val="22"/>
        </w:rPr>
        <w:t>Sonntag, 21. Juni 2015, 16:00 Uhr</w:t>
      </w:r>
      <w:r w:rsidR="00A755F5">
        <w:rPr>
          <w:rFonts w:asciiTheme="minorHAnsi" w:hAnsiTheme="minorHAnsi" w:cstheme="minorHAnsi"/>
          <w:color w:val="000000" w:themeColor="text1"/>
          <w:sz w:val="22"/>
          <w:szCs w:val="22"/>
        </w:rPr>
        <w:t>, Friedenskirche Linz</w:t>
      </w:r>
    </w:p>
    <w:p w:rsidR="00A755F5" w:rsidRPr="00A755F5" w:rsidRDefault="00A755F5" w:rsidP="00A755F5">
      <w:pPr>
        <w:pStyle w:val="berschrift3"/>
        <w:shd w:val="clear" w:color="auto" w:fill="FFFFFF"/>
        <w:spacing w:before="0" w:after="38" w:line="240" w:lineRule="auto"/>
        <w:rPr>
          <w:rFonts w:asciiTheme="minorHAnsi" w:hAnsiTheme="minorHAnsi" w:cstheme="minorHAnsi"/>
          <w:i/>
          <w:iCs/>
          <w:color w:val="777777"/>
        </w:rPr>
      </w:pPr>
    </w:p>
    <w:p w:rsidR="002C3A10" w:rsidRPr="00A755F5" w:rsidRDefault="002C3A10" w:rsidP="00A755F5">
      <w:pPr>
        <w:pStyle w:val="berschrift3"/>
        <w:shd w:val="clear" w:color="auto" w:fill="FFFFFF"/>
        <w:spacing w:before="0" w:after="38" w:line="240" w:lineRule="auto"/>
        <w:rPr>
          <w:rFonts w:asciiTheme="minorHAnsi" w:hAnsiTheme="minorHAnsi" w:cstheme="minorHAnsi"/>
          <w:i/>
          <w:iCs/>
          <w:color w:val="777777"/>
        </w:rPr>
      </w:pPr>
      <w:r w:rsidRPr="00A755F5">
        <w:rPr>
          <w:rFonts w:asciiTheme="minorHAnsi" w:hAnsiTheme="minorHAnsi" w:cstheme="minorHAnsi"/>
          <w:i/>
          <w:iCs/>
          <w:color w:val="777777"/>
        </w:rPr>
        <w:t>Johannes Brahms</w:t>
      </w:r>
    </w:p>
    <w:p w:rsidR="002C3A10" w:rsidRPr="00A755F5" w:rsidRDefault="002C3A10" w:rsidP="00A755F5">
      <w:pPr>
        <w:pStyle w:val="StandardWeb"/>
        <w:shd w:val="clear" w:color="auto" w:fill="FFFFFF"/>
        <w:spacing w:before="0" w:beforeAutospacing="0"/>
        <w:rPr>
          <w:rFonts w:asciiTheme="minorHAnsi" w:hAnsiTheme="minorHAnsi" w:cstheme="minorHAnsi"/>
          <w:color w:val="000000"/>
          <w:sz w:val="22"/>
          <w:szCs w:val="22"/>
        </w:rPr>
      </w:pPr>
      <w:r w:rsidRPr="00A755F5">
        <w:rPr>
          <w:rFonts w:asciiTheme="minorHAnsi" w:hAnsiTheme="minorHAnsi" w:cstheme="minorHAnsi"/>
          <w:color w:val="000000"/>
          <w:sz w:val="22"/>
          <w:szCs w:val="22"/>
        </w:rPr>
        <w:t>„Ein deutsches Requiem″, op. 45</w:t>
      </w:r>
    </w:p>
    <w:p w:rsidR="002C3A10" w:rsidRPr="00A755F5" w:rsidRDefault="002C3A10" w:rsidP="00A755F5">
      <w:pPr>
        <w:pStyle w:val="StandardWeb"/>
        <w:shd w:val="clear" w:color="auto" w:fill="FFFFFF"/>
        <w:spacing w:before="0" w:beforeAutospacing="0"/>
        <w:rPr>
          <w:rFonts w:asciiTheme="minorHAnsi" w:hAnsiTheme="minorHAnsi" w:cstheme="minorHAnsi"/>
          <w:color w:val="000000"/>
          <w:sz w:val="22"/>
          <w:szCs w:val="22"/>
        </w:rPr>
      </w:pPr>
      <w:r w:rsidRPr="00A755F5">
        <w:rPr>
          <w:rFonts w:asciiTheme="minorHAnsi" w:hAnsiTheme="minorHAnsi" w:cstheme="minorHAnsi"/>
          <w:color w:val="000000"/>
          <w:sz w:val="22"/>
          <w:szCs w:val="22"/>
        </w:rPr>
        <w:t xml:space="preserve">Mara </w:t>
      </w:r>
      <w:proofErr w:type="spellStart"/>
      <w:r w:rsidRPr="00A755F5">
        <w:rPr>
          <w:rFonts w:asciiTheme="minorHAnsi" w:hAnsiTheme="minorHAnsi" w:cstheme="minorHAnsi"/>
          <w:color w:val="000000"/>
          <w:sz w:val="22"/>
          <w:szCs w:val="22"/>
        </w:rPr>
        <w:t>Mastalir</w:t>
      </w:r>
      <w:proofErr w:type="spellEnd"/>
      <w:r w:rsidRPr="00A755F5">
        <w:rPr>
          <w:rFonts w:asciiTheme="minorHAnsi" w:hAnsiTheme="minorHAnsi" w:cstheme="minorHAnsi"/>
          <w:color w:val="000000"/>
          <w:sz w:val="22"/>
          <w:szCs w:val="22"/>
        </w:rPr>
        <w:t xml:space="preserve"> – Sopran</w:t>
      </w:r>
      <w:r w:rsidRPr="00A755F5">
        <w:rPr>
          <w:rFonts w:asciiTheme="minorHAnsi" w:hAnsiTheme="minorHAnsi" w:cstheme="minorHAnsi"/>
          <w:color w:val="000000"/>
          <w:sz w:val="22"/>
          <w:szCs w:val="22"/>
        </w:rPr>
        <w:br/>
        <w:t>Klaus Kuttler – Bariton</w:t>
      </w:r>
    </w:p>
    <w:p w:rsidR="002C3A10" w:rsidRPr="00A755F5" w:rsidRDefault="002C3A10" w:rsidP="00A755F5">
      <w:pPr>
        <w:pStyle w:val="berschrift3"/>
        <w:shd w:val="clear" w:color="auto" w:fill="FFFFFF"/>
        <w:spacing w:before="0" w:after="38" w:line="240" w:lineRule="auto"/>
        <w:rPr>
          <w:rFonts w:asciiTheme="minorHAnsi" w:hAnsiTheme="minorHAnsi" w:cstheme="minorHAnsi"/>
          <w:i/>
          <w:iCs/>
          <w:color w:val="777777"/>
        </w:rPr>
      </w:pPr>
      <w:r w:rsidRPr="00A755F5">
        <w:rPr>
          <w:rFonts w:asciiTheme="minorHAnsi" w:hAnsiTheme="minorHAnsi" w:cstheme="minorHAnsi"/>
          <w:i/>
          <w:iCs/>
          <w:color w:val="777777"/>
        </w:rPr>
        <w:t>Thomas Daniel Schlee</w:t>
      </w:r>
    </w:p>
    <w:p w:rsidR="00A755F5" w:rsidRPr="00A755F5" w:rsidRDefault="002C3A10" w:rsidP="00A755F5">
      <w:pPr>
        <w:pStyle w:val="StandardWeb"/>
        <w:shd w:val="clear" w:color="auto" w:fill="FFFFFF"/>
        <w:spacing w:before="0" w:beforeAutospacing="0"/>
        <w:rPr>
          <w:rFonts w:asciiTheme="minorHAnsi" w:hAnsiTheme="minorHAnsi" w:cstheme="minorHAnsi"/>
          <w:color w:val="000000"/>
          <w:sz w:val="22"/>
          <w:szCs w:val="22"/>
        </w:rPr>
      </w:pPr>
      <w:r w:rsidRPr="00A755F5">
        <w:rPr>
          <w:rFonts w:asciiTheme="minorHAnsi" w:hAnsiTheme="minorHAnsi" w:cstheme="minorHAnsi"/>
          <w:color w:val="000000"/>
          <w:sz w:val="22"/>
          <w:szCs w:val="22"/>
        </w:rPr>
        <w:t>„Wachsende Bläue″, op. 76</w:t>
      </w:r>
    </w:p>
    <w:p w:rsidR="002C3A10" w:rsidRPr="00A755F5" w:rsidRDefault="002C3A10" w:rsidP="00A755F5">
      <w:pPr>
        <w:pStyle w:val="berschrift2"/>
        <w:shd w:val="clear" w:color="auto" w:fill="FFFFFF"/>
        <w:spacing w:before="0" w:after="38" w:line="240" w:lineRule="auto"/>
        <w:rPr>
          <w:rFonts w:asciiTheme="minorHAnsi" w:hAnsiTheme="minorHAnsi" w:cstheme="minorHAnsi"/>
          <w:color w:val="000000" w:themeColor="text1"/>
          <w:sz w:val="22"/>
          <w:szCs w:val="22"/>
        </w:rPr>
      </w:pPr>
      <w:r w:rsidRPr="00A755F5">
        <w:rPr>
          <w:rFonts w:asciiTheme="minorHAnsi" w:hAnsiTheme="minorHAnsi" w:cstheme="minorHAnsi"/>
          <w:color w:val="000000" w:themeColor="text1"/>
          <w:sz w:val="22"/>
          <w:szCs w:val="22"/>
        </w:rPr>
        <w:t>Sonntag, 11. Oktober 2015, 16:00 Uhr</w:t>
      </w:r>
      <w:r w:rsidR="00A755F5">
        <w:rPr>
          <w:rFonts w:asciiTheme="minorHAnsi" w:hAnsiTheme="minorHAnsi" w:cstheme="minorHAnsi"/>
          <w:color w:val="000000" w:themeColor="text1"/>
          <w:sz w:val="22"/>
          <w:szCs w:val="22"/>
        </w:rPr>
        <w:t>, Friedenskirche Linz</w:t>
      </w:r>
    </w:p>
    <w:p w:rsidR="009417DB" w:rsidRPr="00A755F5" w:rsidRDefault="009417DB" w:rsidP="00A755F5">
      <w:pPr>
        <w:pStyle w:val="berschrift3"/>
        <w:shd w:val="clear" w:color="auto" w:fill="FFFFFF"/>
        <w:spacing w:before="0" w:after="38" w:line="240" w:lineRule="auto"/>
        <w:rPr>
          <w:rFonts w:asciiTheme="minorHAnsi" w:hAnsiTheme="minorHAnsi" w:cstheme="minorHAnsi"/>
          <w:i/>
          <w:iCs/>
          <w:color w:val="777777"/>
        </w:rPr>
      </w:pPr>
    </w:p>
    <w:p w:rsidR="002C3A10" w:rsidRPr="00A755F5" w:rsidRDefault="002C3A10" w:rsidP="00A755F5">
      <w:pPr>
        <w:pStyle w:val="berschrift3"/>
        <w:shd w:val="clear" w:color="auto" w:fill="FFFFFF"/>
        <w:spacing w:before="0" w:after="38" w:line="240" w:lineRule="auto"/>
        <w:rPr>
          <w:rFonts w:asciiTheme="minorHAnsi" w:hAnsiTheme="minorHAnsi" w:cstheme="minorHAnsi"/>
          <w:i/>
          <w:iCs/>
          <w:color w:val="777777"/>
        </w:rPr>
      </w:pPr>
      <w:r w:rsidRPr="00A755F5">
        <w:rPr>
          <w:rFonts w:asciiTheme="minorHAnsi" w:hAnsiTheme="minorHAnsi" w:cstheme="minorHAnsi"/>
          <w:i/>
          <w:iCs/>
          <w:color w:val="777777"/>
        </w:rPr>
        <w:t>Wolfgang Amadeus Mozart</w:t>
      </w:r>
    </w:p>
    <w:p w:rsidR="002C3A10" w:rsidRPr="00A755F5" w:rsidRDefault="002C3A10" w:rsidP="00A755F5">
      <w:pPr>
        <w:pStyle w:val="StandardWeb"/>
        <w:shd w:val="clear" w:color="auto" w:fill="FFFFFF"/>
        <w:spacing w:before="0" w:beforeAutospacing="0"/>
        <w:rPr>
          <w:rFonts w:asciiTheme="minorHAnsi" w:hAnsiTheme="minorHAnsi" w:cstheme="minorHAnsi"/>
          <w:color w:val="000000"/>
          <w:sz w:val="22"/>
          <w:szCs w:val="22"/>
        </w:rPr>
      </w:pPr>
      <w:r w:rsidRPr="00A755F5">
        <w:rPr>
          <w:rFonts w:asciiTheme="minorHAnsi" w:hAnsiTheme="minorHAnsi" w:cstheme="minorHAnsi"/>
          <w:color w:val="000000"/>
          <w:sz w:val="22"/>
          <w:szCs w:val="22"/>
        </w:rPr>
        <w:t>Ouvertüre „</w:t>
      </w:r>
      <w:r w:rsidR="00D813C4">
        <w:rPr>
          <w:rFonts w:asciiTheme="minorHAnsi" w:hAnsiTheme="minorHAnsi" w:cstheme="minorHAnsi"/>
          <w:color w:val="000000"/>
          <w:sz w:val="22"/>
          <w:szCs w:val="22"/>
        </w:rPr>
        <w:t xml:space="preserve">La </w:t>
      </w:r>
      <w:proofErr w:type="spellStart"/>
      <w:r w:rsidR="00D813C4">
        <w:rPr>
          <w:rFonts w:asciiTheme="minorHAnsi" w:hAnsiTheme="minorHAnsi" w:cstheme="minorHAnsi"/>
          <w:color w:val="000000"/>
          <w:sz w:val="22"/>
          <w:szCs w:val="22"/>
        </w:rPr>
        <w:t>Clemenza</w:t>
      </w:r>
      <w:proofErr w:type="spellEnd"/>
      <w:r w:rsidR="00D813C4">
        <w:rPr>
          <w:rFonts w:asciiTheme="minorHAnsi" w:hAnsiTheme="minorHAnsi" w:cstheme="minorHAnsi"/>
          <w:color w:val="000000"/>
          <w:sz w:val="22"/>
          <w:szCs w:val="22"/>
        </w:rPr>
        <w:t xml:space="preserve"> di Tito</w:t>
      </w:r>
      <w:r w:rsidRPr="00A755F5">
        <w:rPr>
          <w:rFonts w:asciiTheme="minorHAnsi" w:hAnsiTheme="minorHAnsi" w:cstheme="minorHAnsi"/>
          <w:color w:val="000000"/>
          <w:sz w:val="22"/>
          <w:szCs w:val="22"/>
        </w:rPr>
        <w:t>″, KV 621</w:t>
      </w:r>
    </w:p>
    <w:p w:rsidR="002C3A10" w:rsidRPr="00A755F5" w:rsidRDefault="00A755F5" w:rsidP="00A755F5">
      <w:pPr>
        <w:pStyle w:val="StandardWeb"/>
        <w:shd w:val="clear" w:color="auto" w:fill="FFFFFF"/>
        <w:spacing w:before="0" w:beforeAutospacing="0"/>
        <w:rPr>
          <w:rFonts w:asciiTheme="minorHAnsi" w:hAnsiTheme="minorHAnsi" w:cstheme="minorHAnsi"/>
          <w:color w:val="000000"/>
          <w:sz w:val="22"/>
          <w:szCs w:val="22"/>
          <w:lang w:val="it-CH"/>
        </w:rPr>
      </w:pPr>
      <w:r w:rsidRPr="00A755F5">
        <w:rPr>
          <w:rFonts w:asciiTheme="minorHAnsi" w:hAnsiTheme="minorHAnsi" w:cstheme="minorHAnsi"/>
          <w:color w:val="000000"/>
          <w:sz w:val="22"/>
          <w:szCs w:val="22"/>
          <w:lang w:val="it-CH"/>
        </w:rPr>
        <w:t xml:space="preserve">„Sinfonia concertante″ </w:t>
      </w:r>
      <w:r w:rsidR="002C3A10" w:rsidRPr="00A755F5">
        <w:rPr>
          <w:rFonts w:asciiTheme="minorHAnsi" w:hAnsiTheme="minorHAnsi" w:cstheme="minorHAnsi"/>
          <w:color w:val="000000"/>
          <w:sz w:val="22"/>
          <w:szCs w:val="22"/>
          <w:lang w:val="it-CH"/>
        </w:rPr>
        <w:t>für Violine,</w:t>
      </w:r>
      <w:r>
        <w:rPr>
          <w:rFonts w:asciiTheme="minorHAnsi" w:hAnsiTheme="minorHAnsi" w:cstheme="minorHAnsi"/>
          <w:color w:val="000000"/>
          <w:sz w:val="22"/>
          <w:szCs w:val="22"/>
          <w:lang w:val="it-CH"/>
        </w:rPr>
        <w:t xml:space="preserve"> </w:t>
      </w:r>
      <w:r w:rsidR="002C3A10" w:rsidRPr="00A755F5">
        <w:rPr>
          <w:rFonts w:asciiTheme="minorHAnsi" w:hAnsiTheme="minorHAnsi" w:cstheme="minorHAnsi"/>
          <w:color w:val="000000"/>
          <w:sz w:val="22"/>
          <w:szCs w:val="22"/>
          <w:lang w:val="it-CH"/>
        </w:rPr>
        <w:t>Viola und Orchester in Es Dur, KV 364</w:t>
      </w:r>
    </w:p>
    <w:p w:rsidR="002C3A10" w:rsidRPr="00A755F5" w:rsidRDefault="002C3A10" w:rsidP="00A755F5">
      <w:pPr>
        <w:pStyle w:val="StandardWeb"/>
        <w:shd w:val="clear" w:color="auto" w:fill="FFFFFF"/>
        <w:spacing w:before="0" w:beforeAutospacing="0"/>
        <w:rPr>
          <w:rFonts w:asciiTheme="minorHAnsi" w:hAnsiTheme="minorHAnsi" w:cstheme="minorHAnsi"/>
          <w:color w:val="000000"/>
          <w:sz w:val="22"/>
          <w:szCs w:val="22"/>
        </w:rPr>
      </w:pPr>
      <w:r w:rsidRPr="00A755F5">
        <w:rPr>
          <w:rFonts w:asciiTheme="minorHAnsi" w:hAnsiTheme="minorHAnsi" w:cstheme="minorHAnsi"/>
          <w:color w:val="000000"/>
          <w:sz w:val="22"/>
          <w:szCs w:val="22"/>
        </w:rPr>
        <w:t>Patricia Koll – Violine</w:t>
      </w:r>
      <w:r w:rsidR="00A755F5">
        <w:rPr>
          <w:rFonts w:asciiTheme="minorHAnsi" w:hAnsiTheme="minorHAnsi" w:cstheme="minorHAnsi"/>
          <w:color w:val="000000"/>
          <w:sz w:val="22"/>
          <w:szCs w:val="22"/>
        </w:rPr>
        <w:br/>
        <w:t xml:space="preserve">Heinrich Koll – Solobratschist </w:t>
      </w:r>
      <w:r w:rsidRPr="00A755F5">
        <w:rPr>
          <w:rFonts w:asciiTheme="minorHAnsi" w:hAnsiTheme="minorHAnsi" w:cstheme="minorHAnsi"/>
          <w:color w:val="000000"/>
          <w:sz w:val="22"/>
          <w:szCs w:val="22"/>
        </w:rPr>
        <w:t>der Wiener Philharmoniker</w:t>
      </w:r>
    </w:p>
    <w:p w:rsidR="002C3A10" w:rsidRPr="00A755F5" w:rsidRDefault="002C3A10" w:rsidP="00A755F5">
      <w:pPr>
        <w:pStyle w:val="berschrift3"/>
        <w:shd w:val="clear" w:color="auto" w:fill="FFFFFF"/>
        <w:spacing w:before="0" w:after="38" w:line="240" w:lineRule="auto"/>
        <w:rPr>
          <w:rFonts w:asciiTheme="minorHAnsi" w:hAnsiTheme="minorHAnsi" w:cstheme="minorHAnsi"/>
          <w:i/>
          <w:iCs/>
          <w:color w:val="777777"/>
        </w:rPr>
      </w:pPr>
      <w:r w:rsidRPr="00A755F5">
        <w:rPr>
          <w:rFonts w:asciiTheme="minorHAnsi" w:hAnsiTheme="minorHAnsi" w:cstheme="minorHAnsi"/>
          <w:i/>
          <w:iCs/>
          <w:color w:val="777777"/>
        </w:rPr>
        <w:t>Robert Schumann</w:t>
      </w:r>
    </w:p>
    <w:p w:rsidR="008747B4" w:rsidRPr="00A755F5" w:rsidRDefault="002C3A10" w:rsidP="00A755F5">
      <w:pPr>
        <w:pStyle w:val="StandardWeb"/>
        <w:shd w:val="clear" w:color="auto" w:fill="FFFFFF"/>
        <w:spacing w:before="0" w:beforeAutospacing="0"/>
        <w:rPr>
          <w:rFonts w:asciiTheme="minorHAnsi" w:hAnsiTheme="minorHAnsi" w:cstheme="minorHAnsi"/>
          <w:color w:val="000000"/>
          <w:sz w:val="22"/>
          <w:szCs w:val="22"/>
        </w:rPr>
      </w:pPr>
      <w:r w:rsidRPr="00A755F5">
        <w:rPr>
          <w:rFonts w:asciiTheme="minorHAnsi" w:hAnsiTheme="minorHAnsi" w:cstheme="minorHAnsi"/>
          <w:color w:val="000000"/>
          <w:sz w:val="22"/>
          <w:szCs w:val="22"/>
        </w:rPr>
        <w:t>IV. Sinfonie in d Moll, op. 120</w:t>
      </w:r>
    </w:p>
    <w:p w:rsidR="008747B4" w:rsidRPr="00A755F5" w:rsidRDefault="008747B4" w:rsidP="00B13F5E">
      <w:pPr>
        <w:spacing w:before="240" w:line="240" w:lineRule="auto"/>
        <w:rPr>
          <w:rFonts w:cstheme="minorHAnsi"/>
          <w:b/>
          <w:color w:val="000000" w:themeColor="text1"/>
          <w:lang w:eastAsia="de-DE"/>
        </w:rPr>
      </w:pPr>
      <w:r w:rsidRPr="00A755F5">
        <w:rPr>
          <w:rFonts w:cstheme="minorHAnsi"/>
          <w:b/>
          <w:lang w:eastAsia="de-DE"/>
        </w:rPr>
        <w:t>Außer der Reihe – „</w:t>
      </w:r>
      <w:r w:rsidR="00D813C4">
        <w:rPr>
          <w:rFonts w:cstheme="minorHAnsi"/>
          <w:b/>
          <w:lang w:eastAsia="de-DE"/>
        </w:rPr>
        <w:t>Frühlingsfestival</w:t>
      </w:r>
      <w:r w:rsidRPr="00A755F5">
        <w:rPr>
          <w:rFonts w:cstheme="minorHAnsi"/>
          <w:b/>
          <w:lang w:eastAsia="de-DE"/>
        </w:rPr>
        <w:t>“</w:t>
      </w:r>
      <w:r w:rsidRPr="00A755F5">
        <w:rPr>
          <w:rFonts w:cstheme="minorHAnsi"/>
          <w:lang w:eastAsia="de-DE"/>
        </w:rPr>
        <w:br/>
      </w:r>
      <w:r w:rsidRPr="00A755F5">
        <w:rPr>
          <w:rFonts w:cstheme="minorHAnsi"/>
          <w:b/>
          <w:color w:val="000000" w:themeColor="text1"/>
          <w:lang w:eastAsia="de-DE"/>
        </w:rPr>
        <w:t>Sonntag, 10. Mai 2015, 11 Uhr, Brucknerhaus Linz</w:t>
      </w:r>
    </w:p>
    <w:p w:rsidR="008747B4" w:rsidRPr="00A755F5" w:rsidRDefault="008747B4" w:rsidP="00B13F5E">
      <w:pPr>
        <w:spacing w:before="240" w:line="240" w:lineRule="auto"/>
        <w:rPr>
          <w:rFonts w:cstheme="minorHAnsi"/>
          <w:lang w:eastAsia="de-DE"/>
        </w:rPr>
      </w:pPr>
      <w:r w:rsidRPr="00A755F5">
        <w:rPr>
          <w:rFonts w:cstheme="minorHAnsi"/>
          <w:lang w:eastAsia="de-DE"/>
        </w:rPr>
        <w:t>Joseph Haydn:</w:t>
      </w:r>
      <w:r w:rsidRPr="00A755F5">
        <w:rPr>
          <w:rFonts w:cstheme="minorHAnsi"/>
          <w:lang w:eastAsia="de-DE"/>
        </w:rPr>
        <w:tab/>
      </w:r>
      <w:r w:rsidRPr="00A755F5">
        <w:rPr>
          <w:rFonts w:cstheme="minorHAnsi"/>
          <w:lang w:eastAsia="de-DE"/>
        </w:rPr>
        <w:tab/>
        <w:t>Sinfonie Nr. 1 (Hob.I:1)</w:t>
      </w:r>
      <w:r w:rsidRPr="00A755F5">
        <w:rPr>
          <w:rFonts w:cstheme="minorHAnsi"/>
          <w:lang w:eastAsia="de-DE"/>
        </w:rPr>
        <w:br/>
      </w:r>
      <w:r w:rsidRPr="00A755F5">
        <w:rPr>
          <w:rFonts w:cstheme="minorHAnsi"/>
          <w:lang w:eastAsia="de-DE"/>
        </w:rPr>
        <w:tab/>
      </w:r>
      <w:r w:rsidRPr="00A755F5">
        <w:rPr>
          <w:rFonts w:cstheme="minorHAnsi"/>
          <w:lang w:eastAsia="de-DE"/>
        </w:rPr>
        <w:tab/>
      </w:r>
      <w:r w:rsidRPr="00A755F5">
        <w:rPr>
          <w:rFonts w:cstheme="minorHAnsi"/>
          <w:lang w:eastAsia="de-DE"/>
        </w:rPr>
        <w:tab/>
        <w:t>Konzert für Violoncello und Orchester Nr. 2 (Hob. VII:2)</w:t>
      </w:r>
      <w:r w:rsidRPr="00A755F5">
        <w:rPr>
          <w:rFonts w:cstheme="minorHAnsi"/>
          <w:lang w:eastAsia="de-DE"/>
        </w:rPr>
        <w:br/>
      </w:r>
      <w:r w:rsidRPr="00A755F5">
        <w:rPr>
          <w:rFonts w:cstheme="minorHAnsi"/>
          <w:lang w:eastAsia="de-DE"/>
        </w:rPr>
        <w:tab/>
      </w:r>
      <w:r w:rsidRPr="00A755F5">
        <w:rPr>
          <w:rFonts w:cstheme="minorHAnsi"/>
          <w:lang w:eastAsia="de-DE"/>
        </w:rPr>
        <w:tab/>
      </w:r>
      <w:r w:rsidRPr="00A755F5">
        <w:rPr>
          <w:rFonts w:cstheme="minorHAnsi"/>
          <w:lang w:eastAsia="de-DE"/>
        </w:rPr>
        <w:tab/>
        <w:t xml:space="preserve">Solist: </w:t>
      </w:r>
      <w:proofErr w:type="spellStart"/>
      <w:r w:rsidRPr="00A755F5">
        <w:rPr>
          <w:rFonts w:cstheme="minorHAnsi"/>
          <w:lang w:eastAsia="de-DE"/>
        </w:rPr>
        <w:t>Tamás</w:t>
      </w:r>
      <w:proofErr w:type="spellEnd"/>
      <w:r w:rsidRPr="00A755F5">
        <w:rPr>
          <w:rFonts w:cstheme="minorHAnsi"/>
          <w:lang w:eastAsia="de-DE"/>
        </w:rPr>
        <w:t xml:space="preserve"> Varga (</w:t>
      </w:r>
      <w:r w:rsidRPr="00A755F5">
        <w:rPr>
          <w:rStyle w:val="st"/>
          <w:rFonts w:cstheme="minorHAnsi"/>
          <w:color w:val="222222"/>
          <w:lang w:val="de-AT"/>
        </w:rPr>
        <w:t xml:space="preserve">Cellist </w:t>
      </w:r>
      <w:r w:rsidRPr="00A755F5">
        <w:rPr>
          <w:rFonts w:cstheme="minorHAnsi"/>
          <w:lang w:eastAsia="de-DE"/>
        </w:rPr>
        <w:t>der Wiener Philharmoniker)</w:t>
      </w:r>
    </w:p>
    <w:p w:rsidR="002C3A10" w:rsidRPr="00A755F5" w:rsidRDefault="002C3A10" w:rsidP="00B13F5E">
      <w:pPr>
        <w:spacing w:before="240" w:line="240" w:lineRule="auto"/>
        <w:rPr>
          <w:rFonts w:cstheme="minorHAnsi"/>
          <w:lang w:eastAsia="de-DE"/>
        </w:rPr>
      </w:pPr>
      <w:r w:rsidRPr="00A755F5">
        <w:rPr>
          <w:rFonts w:cstheme="minorHAnsi"/>
          <w:lang w:eastAsia="de-DE"/>
        </w:rPr>
        <w:t>Antonin Dvorak:</w:t>
      </w:r>
      <w:r w:rsidRPr="00A755F5">
        <w:rPr>
          <w:rFonts w:cstheme="minorHAnsi"/>
          <w:lang w:eastAsia="de-DE"/>
        </w:rPr>
        <w:tab/>
        <w:t>Serenade für Streichorchester op.22</w:t>
      </w:r>
    </w:p>
    <w:sectPr w:rsidR="002C3A10" w:rsidRPr="00A755F5" w:rsidSect="0023429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C4" w:rsidRDefault="00D813C4" w:rsidP="00D813C4">
      <w:pPr>
        <w:spacing w:after="0" w:line="240" w:lineRule="auto"/>
      </w:pPr>
      <w:r>
        <w:separator/>
      </w:r>
    </w:p>
  </w:endnote>
  <w:endnote w:type="continuationSeparator" w:id="0">
    <w:p w:rsidR="00D813C4" w:rsidRDefault="00D813C4" w:rsidP="00D8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C4" w:rsidRDefault="00D813C4" w:rsidP="00D813C4">
      <w:pPr>
        <w:spacing w:after="0" w:line="240" w:lineRule="auto"/>
      </w:pPr>
      <w:r>
        <w:separator/>
      </w:r>
    </w:p>
  </w:footnote>
  <w:footnote w:type="continuationSeparator" w:id="0">
    <w:p w:rsidR="00D813C4" w:rsidRDefault="00D813C4" w:rsidP="00D813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C4" w:rsidRDefault="00D813C4">
    <w:pPr>
      <w:pStyle w:val="Kopfzeile"/>
    </w:pPr>
    <w:r w:rsidRPr="00613910">
      <w:rPr>
        <w:rFonts w:ascii="Verdana" w:hAnsi="Verdana" w:cs="Verdana"/>
        <w:noProof/>
        <w:lang w:eastAsia="de-DE"/>
      </w:rPr>
      <w:drawing>
        <wp:inline distT="0" distB="0" distL="0" distR="0" wp14:anchorId="1BF7825C" wp14:editId="0150BAF3">
          <wp:extent cx="5760720" cy="254888"/>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548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85"/>
    <w:rsid w:val="0001093A"/>
    <w:rsid w:val="00066F57"/>
    <w:rsid w:val="00107FD5"/>
    <w:rsid w:val="0011355A"/>
    <w:rsid w:val="001C1F85"/>
    <w:rsid w:val="001D24A4"/>
    <w:rsid w:val="0021731D"/>
    <w:rsid w:val="0023429F"/>
    <w:rsid w:val="00277EFA"/>
    <w:rsid w:val="002C3A10"/>
    <w:rsid w:val="002D0F4B"/>
    <w:rsid w:val="002E1F11"/>
    <w:rsid w:val="00412340"/>
    <w:rsid w:val="004D5912"/>
    <w:rsid w:val="00542DEC"/>
    <w:rsid w:val="006028D6"/>
    <w:rsid w:val="006A368A"/>
    <w:rsid w:val="00711BDA"/>
    <w:rsid w:val="007850E3"/>
    <w:rsid w:val="00791155"/>
    <w:rsid w:val="007B69AB"/>
    <w:rsid w:val="007C2EA2"/>
    <w:rsid w:val="008747B4"/>
    <w:rsid w:val="009417DB"/>
    <w:rsid w:val="00964A09"/>
    <w:rsid w:val="009B0E9F"/>
    <w:rsid w:val="009C5ED9"/>
    <w:rsid w:val="00A13879"/>
    <w:rsid w:val="00A5524E"/>
    <w:rsid w:val="00A755F5"/>
    <w:rsid w:val="00B124B1"/>
    <w:rsid w:val="00B13F5E"/>
    <w:rsid w:val="00B768B5"/>
    <w:rsid w:val="00C40157"/>
    <w:rsid w:val="00CC104E"/>
    <w:rsid w:val="00CF6E42"/>
    <w:rsid w:val="00D469E3"/>
    <w:rsid w:val="00D813C4"/>
    <w:rsid w:val="00DE68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C3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2C3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C1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C1F85"/>
    <w:rPr>
      <w:rFonts w:asciiTheme="majorHAnsi" w:eastAsiaTheme="majorEastAsia" w:hAnsiTheme="majorHAnsi" w:cstheme="majorBidi"/>
      <w:b/>
      <w:bCs/>
      <w:color w:val="4F81BD" w:themeColor="accent1"/>
    </w:rPr>
  </w:style>
  <w:style w:type="character" w:styleId="Link">
    <w:name w:val="Hyperlink"/>
    <w:basedOn w:val="Absatzstandardschriftart"/>
    <w:uiPriority w:val="99"/>
    <w:unhideWhenUsed/>
    <w:rsid w:val="00CC104E"/>
    <w:rPr>
      <w:color w:val="0000FF" w:themeColor="hyperlink"/>
      <w:u w:val="single"/>
    </w:rPr>
  </w:style>
  <w:style w:type="character" w:styleId="GesichteterLink">
    <w:name w:val="FollowedHyperlink"/>
    <w:basedOn w:val="Absatzstandardschriftart"/>
    <w:uiPriority w:val="99"/>
    <w:semiHidden/>
    <w:unhideWhenUsed/>
    <w:rsid w:val="00CC104E"/>
    <w:rPr>
      <w:color w:val="800080" w:themeColor="followedHyperlink"/>
      <w:u w:val="single"/>
    </w:rPr>
  </w:style>
  <w:style w:type="character" w:customStyle="1" w:styleId="st">
    <w:name w:val="st"/>
    <w:basedOn w:val="Absatzstandardschriftart"/>
    <w:rsid w:val="008747B4"/>
  </w:style>
  <w:style w:type="character" w:customStyle="1" w:styleId="berschrift1Zeichen">
    <w:name w:val="Überschrift 1 Zeichen"/>
    <w:basedOn w:val="Absatzstandardschriftart"/>
    <w:link w:val="berschrift1"/>
    <w:uiPriority w:val="9"/>
    <w:rsid w:val="002C3A10"/>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2C3A10"/>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C3A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eichen"/>
    <w:uiPriority w:val="99"/>
    <w:semiHidden/>
    <w:unhideWhenUsed/>
    <w:rsid w:val="002C3A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C3A10"/>
    <w:rPr>
      <w:rFonts w:ascii="Tahoma" w:hAnsi="Tahoma" w:cs="Tahoma"/>
      <w:sz w:val="16"/>
      <w:szCs w:val="16"/>
    </w:rPr>
  </w:style>
  <w:style w:type="paragraph" w:styleId="Kopfzeile">
    <w:name w:val="header"/>
    <w:basedOn w:val="Standard"/>
    <w:link w:val="KopfzeileZeichen"/>
    <w:uiPriority w:val="99"/>
    <w:unhideWhenUsed/>
    <w:rsid w:val="00D813C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813C4"/>
  </w:style>
  <w:style w:type="paragraph" w:styleId="Fuzeile">
    <w:name w:val="footer"/>
    <w:basedOn w:val="Standard"/>
    <w:link w:val="FuzeileZeichen"/>
    <w:uiPriority w:val="99"/>
    <w:unhideWhenUsed/>
    <w:rsid w:val="00D813C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813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C3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2C3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C1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C1F85"/>
    <w:rPr>
      <w:rFonts w:asciiTheme="majorHAnsi" w:eastAsiaTheme="majorEastAsia" w:hAnsiTheme="majorHAnsi" w:cstheme="majorBidi"/>
      <w:b/>
      <w:bCs/>
      <w:color w:val="4F81BD" w:themeColor="accent1"/>
    </w:rPr>
  </w:style>
  <w:style w:type="character" w:styleId="Link">
    <w:name w:val="Hyperlink"/>
    <w:basedOn w:val="Absatzstandardschriftart"/>
    <w:uiPriority w:val="99"/>
    <w:unhideWhenUsed/>
    <w:rsid w:val="00CC104E"/>
    <w:rPr>
      <w:color w:val="0000FF" w:themeColor="hyperlink"/>
      <w:u w:val="single"/>
    </w:rPr>
  </w:style>
  <w:style w:type="character" w:styleId="GesichteterLink">
    <w:name w:val="FollowedHyperlink"/>
    <w:basedOn w:val="Absatzstandardschriftart"/>
    <w:uiPriority w:val="99"/>
    <w:semiHidden/>
    <w:unhideWhenUsed/>
    <w:rsid w:val="00CC104E"/>
    <w:rPr>
      <w:color w:val="800080" w:themeColor="followedHyperlink"/>
      <w:u w:val="single"/>
    </w:rPr>
  </w:style>
  <w:style w:type="character" w:customStyle="1" w:styleId="st">
    <w:name w:val="st"/>
    <w:basedOn w:val="Absatzstandardschriftart"/>
    <w:rsid w:val="008747B4"/>
  </w:style>
  <w:style w:type="character" w:customStyle="1" w:styleId="berschrift1Zeichen">
    <w:name w:val="Überschrift 1 Zeichen"/>
    <w:basedOn w:val="Absatzstandardschriftart"/>
    <w:link w:val="berschrift1"/>
    <w:uiPriority w:val="9"/>
    <w:rsid w:val="002C3A10"/>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2C3A10"/>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C3A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eichen"/>
    <w:uiPriority w:val="99"/>
    <w:semiHidden/>
    <w:unhideWhenUsed/>
    <w:rsid w:val="002C3A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C3A10"/>
    <w:rPr>
      <w:rFonts w:ascii="Tahoma" w:hAnsi="Tahoma" w:cs="Tahoma"/>
      <w:sz w:val="16"/>
      <w:szCs w:val="16"/>
    </w:rPr>
  </w:style>
  <w:style w:type="paragraph" w:styleId="Kopfzeile">
    <w:name w:val="header"/>
    <w:basedOn w:val="Standard"/>
    <w:link w:val="KopfzeileZeichen"/>
    <w:uiPriority w:val="99"/>
    <w:unhideWhenUsed/>
    <w:rsid w:val="00D813C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813C4"/>
  </w:style>
  <w:style w:type="paragraph" w:styleId="Fuzeile">
    <w:name w:val="footer"/>
    <w:basedOn w:val="Standard"/>
    <w:link w:val="FuzeileZeichen"/>
    <w:uiPriority w:val="99"/>
    <w:unhideWhenUsed/>
    <w:rsid w:val="00D813C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8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4001">
      <w:bodyDiv w:val="1"/>
      <w:marLeft w:val="0"/>
      <w:marRight w:val="0"/>
      <w:marTop w:val="0"/>
      <w:marBottom w:val="0"/>
      <w:divBdr>
        <w:top w:val="none" w:sz="0" w:space="0" w:color="auto"/>
        <w:left w:val="none" w:sz="0" w:space="0" w:color="auto"/>
        <w:bottom w:val="none" w:sz="0" w:space="0" w:color="auto"/>
        <w:right w:val="none" w:sz="0" w:space="0" w:color="auto"/>
      </w:divBdr>
      <w:divsChild>
        <w:div w:id="1568223783">
          <w:marLeft w:val="0"/>
          <w:marRight w:val="0"/>
          <w:marTop w:val="0"/>
          <w:marBottom w:val="0"/>
          <w:divBdr>
            <w:top w:val="none" w:sz="0" w:space="0" w:color="auto"/>
            <w:left w:val="none" w:sz="0" w:space="0" w:color="auto"/>
            <w:bottom w:val="none" w:sz="0" w:space="0" w:color="auto"/>
            <w:right w:val="none" w:sz="0" w:space="0" w:color="auto"/>
          </w:divBdr>
          <w:divsChild>
            <w:div w:id="1263144103">
              <w:marLeft w:val="0"/>
              <w:marRight w:val="0"/>
              <w:marTop w:val="0"/>
              <w:marBottom w:val="0"/>
              <w:divBdr>
                <w:top w:val="none" w:sz="0" w:space="0" w:color="auto"/>
                <w:left w:val="none" w:sz="0" w:space="0" w:color="auto"/>
                <w:bottom w:val="none" w:sz="0" w:space="0" w:color="auto"/>
                <w:right w:val="none" w:sz="0" w:space="0" w:color="auto"/>
              </w:divBdr>
              <w:divsChild>
                <w:div w:id="308899833">
                  <w:marLeft w:val="0"/>
                  <w:marRight w:val="0"/>
                  <w:marTop w:val="0"/>
                  <w:marBottom w:val="0"/>
                  <w:divBdr>
                    <w:top w:val="none" w:sz="0" w:space="0" w:color="auto"/>
                    <w:left w:val="none" w:sz="0" w:space="0" w:color="auto"/>
                    <w:bottom w:val="none" w:sz="0" w:space="0" w:color="auto"/>
                    <w:right w:val="none" w:sz="0" w:space="0" w:color="auto"/>
                  </w:divBdr>
                  <w:divsChild>
                    <w:div w:id="1927760194">
                      <w:marLeft w:val="150"/>
                      <w:marRight w:val="150"/>
                      <w:marTop w:val="0"/>
                      <w:marBottom w:val="0"/>
                      <w:divBdr>
                        <w:top w:val="none" w:sz="0" w:space="0" w:color="auto"/>
                        <w:left w:val="none" w:sz="0" w:space="0" w:color="auto"/>
                        <w:bottom w:val="none" w:sz="0" w:space="0" w:color="auto"/>
                        <w:right w:val="none" w:sz="0" w:space="0" w:color="auto"/>
                      </w:divBdr>
                      <w:divsChild>
                        <w:div w:id="6370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5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nfonia-christkoenig.at/KONZERTE" TargetMode="External"/><Relationship Id="rId8" Type="http://schemas.openxmlformats.org/officeDocument/2006/relationships/hyperlink" Target="https://www.facebook.com/messages/" TargetMode="External"/><Relationship Id="rId9" Type="http://schemas.openxmlformats.org/officeDocument/2006/relationships/hyperlink" Target="http://www.youtube.com/results?search_query=sinfonia+christk%C3%B6nig" TargetMode="External"/><Relationship Id="rId10" Type="http://schemas.openxmlformats.org/officeDocument/2006/relationships/hyperlink" Target="mailto:gerlinde.wiesner@diekommunikationsberat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Claudia Federspieler</cp:lastModifiedBy>
  <cp:revision>2</cp:revision>
  <dcterms:created xsi:type="dcterms:W3CDTF">2014-11-20T21:52:00Z</dcterms:created>
  <dcterms:modified xsi:type="dcterms:W3CDTF">2014-11-20T21:52:00Z</dcterms:modified>
</cp:coreProperties>
</file>